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239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877"/>
        <w:gridCol w:w="1199"/>
        <w:gridCol w:w="29"/>
        <w:gridCol w:w="483"/>
        <w:gridCol w:w="26"/>
        <w:gridCol w:w="564"/>
        <w:gridCol w:w="2789"/>
        <w:gridCol w:w="15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239" w:type="dxa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tblCellSpacing w:w="0" w:type="dxa"/>
        </w:trPr>
        <w:tc>
          <w:tcPr>
            <w:tcW w:w="8239" w:type="dxa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 xml:space="preserve">                                    </w:t>
            </w: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       中共昆明市晋宁区委政法委招聘编制外工作人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lang w:val="en-US" w:eastAsia="zh-CN"/>
              </w:rPr>
              <w:t>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报名与资格审查表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75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77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99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9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483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出生年月日</w:t>
            </w:r>
          </w:p>
        </w:tc>
        <w:tc>
          <w:tcPr>
            <w:tcW w:w="2789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517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0" w:type="dxa"/>
        </w:trPr>
        <w:tc>
          <w:tcPr>
            <w:tcW w:w="755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877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12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90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2789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517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tblCellSpacing w:w="0" w:type="dxa"/>
        </w:trPr>
        <w:tc>
          <w:tcPr>
            <w:tcW w:w="163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99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12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持证情况</w:t>
            </w:r>
          </w:p>
        </w:tc>
        <w:tc>
          <w:tcPr>
            <w:tcW w:w="3379" w:type="dxa"/>
            <w:gridSpan w:val="3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517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163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28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09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4870" w:type="dxa"/>
            <w:gridSpan w:val="3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63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本人户口所在地</w:t>
            </w:r>
          </w:p>
        </w:tc>
        <w:tc>
          <w:tcPr>
            <w:tcW w:w="6607" w:type="dxa"/>
            <w:gridSpan w:val="7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163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身份证号（18位）</w:t>
            </w:r>
          </w:p>
        </w:tc>
        <w:tc>
          <w:tcPr>
            <w:tcW w:w="1711" w:type="dxa"/>
            <w:gridSpan w:val="3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90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（手机）</w:t>
            </w:r>
          </w:p>
        </w:tc>
        <w:tc>
          <w:tcPr>
            <w:tcW w:w="4306" w:type="dxa"/>
            <w:gridSpan w:val="2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  <w:tblCellSpacing w:w="0" w:type="dxa"/>
        </w:trPr>
        <w:tc>
          <w:tcPr>
            <w:tcW w:w="755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简历</w:t>
            </w:r>
          </w:p>
        </w:tc>
        <w:tc>
          <w:tcPr>
            <w:tcW w:w="7484" w:type="dxa"/>
            <w:gridSpan w:val="8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  <w:tblCellSpacing w:w="0" w:type="dxa"/>
        </w:trPr>
        <w:tc>
          <w:tcPr>
            <w:tcW w:w="755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所在单位意见</w:t>
            </w:r>
          </w:p>
        </w:tc>
        <w:tc>
          <w:tcPr>
            <w:tcW w:w="7484" w:type="dxa"/>
            <w:gridSpan w:val="8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                         单位盖章：                   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  <w:tblCellSpacing w:w="0" w:type="dxa"/>
        </w:trPr>
        <w:tc>
          <w:tcPr>
            <w:tcW w:w="755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2614" w:type="dxa"/>
            <w:gridSpan w:val="5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工作人员初审：         年 月 日        </w:t>
            </w:r>
          </w:p>
        </w:tc>
        <w:tc>
          <w:tcPr>
            <w:tcW w:w="4870" w:type="dxa"/>
            <w:gridSpan w:val="3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招考领导小组审核盖章：     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7" w:hRule="atLeast"/>
          <w:tblCellSpacing w:w="0" w:type="dxa"/>
        </w:trPr>
        <w:tc>
          <w:tcPr>
            <w:tcW w:w="755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报考理由及打算</w:t>
            </w:r>
          </w:p>
        </w:tc>
        <w:tc>
          <w:tcPr>
            <w:tcW w:w="7484" w:type="dxa"/>
            <w:gridSpan w:val="8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</w:trPr>
        <w:tc>
          <w:tcPr>
            <w:tcW w:w="8239" w:type="dxa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   考生本人手写签名：                               年      月     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tblCellSpacing w:w="0" w:type="dxa"/>
        </w:trPr>
        <w:tc>
          <w:tcPr>
            <w:tcW w:w="8239" w:type="dxa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填表说明：1.本表一式二份，由本人亲笔填写，双面打印。2.“个人简历”从最后一个全日制学历起填。3.“所在单位意见”由所在单位人事（人力资源管理）部门签署。无工作单位的，“所在单位意见”不需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